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74" w:rsidRDefault="00DD0F74">
      <w:pPr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</w:pPr>
      <w:bookmarkStart w:id="0" w:name="_GoBack"/>
      <w:bookmarkEnd w:id="0"/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  <w:t>【業務使用欄】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2520"/>
        <w:gridCol w:w="900"/>
        <w:gridCol w:w="1620"/>
        <w:gridCol w:w="720"/>
        <w:gridCol w:w="720"/>
      </w:tblGrid>
      <w:tr w:rsidR="00DD0F74" w:rsidTr="00B11E3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00" w:type="dxa"/>
            <w:vAlign w:val="center"/>
          </w:tcPr>
          <w:p w:rsidR="00DD0F74" w:rsidRDefault="00DD0F74" w:rsidP="00B11E32">
            <w:pPr>
              <w:ind w:left="-15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受付Ｎo．</w:t>
            </w:r>
          </w:p>
        </w:tc>
        <w:tc>
          <w:tcPr>
            <w:tcW w:w="900" w:type="dxa"/>
            <w:vAlign w:val="center"/>
          </w:tcPr>
          <w:p w:rsidR="00DD0F74" w:rsidRDefault="00DD0F74" w:rsidP="00B11E32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受付日</w:t>
            </w:r>
          </w:p>
        </w:tc>
        <w:tc>
          <w:tcPr>
            <w:tcW w:w="900" w:type="dxa"/>
            <w:vAlign w:val="center"/>
          </w:tcPr>
          <w:p w:rsidR="00DD0F74" w:rsidRDefault="00DD0F74" w:rsidP="00B11E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回答日</w:t>
            </w:r>
          </w:p>
        </w:tc>
        <w:tc>
          <w:tcPr>
            <w:tcW w:w="2520" w:type="dxa"/>
            <w:vAlign w:val="center"/>
          </w:tcPr>
          <w:p w:rsidR="00DD0F74" w:rsidRDefault="00DD0F74" w:rsidP="00B11E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回答方法</w:t>
            </w:r>
          </w:p>
        </w:tc>
        <w:tc>
          <w:tcPr>
            <w:tcW w:w="900" w:type="dxa"/>
            <w:vAlign w:val="center"/>
          </w:tcPr>
          <w:p w:rsidR="00DD0F74" w:rsidRDefault="00DD0F74" w:rsidP="00B11E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pacing w:val="-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6"/>
                <w:sz w:val="18"/>
              </w:rPr>
              <w:t>質問件数</w:t>
            </w:r>
          </w:p>
        </w:tc>
        <w:tc>
          <w:tcPr>
            <w:tcW w:w="1620" w:type="dxa"/>
            <w:vAlign w:val="center"/>
          </w:tcPr>
          <w:p w:rsidR="00DD0F74" w:rsidRDefault="00DD0F74" w:rsidP="00B11E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担当部署</w:t>
            </w:r>
          </w:p>
        </w:tc>
        <w:tc>
          <w:tcPr>
            <w:tcW w:w="720" w:type="dxa"/>
            <w:vAlign w:val="center"/>
          </w:tcPr>
          <w:p w:rsidR="00DD0F74" w:rsidRDefault="00DD0F74" w:rsidP="00B11E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貸出</w:t>
            </w:r>
          </w:p>
        </w:tc>
        <w:tc>
          <w:tcPr>
            <w:tcW w:w="720" w:type="dxa"/>
            <w:vAlign w:val="center"/>
          </w:tcPr>
          <w:p w:rsidR="00DD0F74" w:rsidRDefault="00DD0F74" w:rsidP="00B11E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複写</w:t>
            </w:r>
          </w:p>
        </w:tc>
      </w:tr>
      <w:tr w:rsidR="00DD0F7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0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252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メール   ＦＡＸ    ＴＥＬ　　　　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カウンター   交換  　来館</w:t>
            </w:r>
          </w:p>
          <w:p w:rsidR="00B11E32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その他（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　　）</w:t>
            </w:r>
          </w:p>
        </w:tc>
        <w:tc>
          <w:tcPr>
            <w:tcW w:w="90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件</w:t>
            </w:r>
          </w:p>
        </w:tc>
        <w:tc>
          <w:tcPr>
            <w:tcW w:w="1620" w:type="dxa"/>
          </w:tcPr>
          <w:p w:rsidR="00DE1BA1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</w:t>
            </w:r>
            <w:r w:rsidR="00B11E32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都市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="00B11E32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サ計　</w:t>
            </w:r>
          </w:p>
          <w:p w:rsidR="00DE1BA1" w:rsidRDefault="00DE1BA1" w:rsidP="00DE1BA1">
            <w:pPr>
              <w:ind w:left="-153" w:firstLineChars="100" w:firstLine="180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人文　社自</w:t>
            </w:r>
          </w:p>
          <w:p w:rsidR="00DD0F74" w:rsidRDefault="00DD0F74" w:rsidP="00DE1BA1">
            <w:pPr>
              <w:ind w:left="-153" w:firstLineChars="100" w:firstLine="180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多摩</w:t>
            </w:r>
          </w:p>
          <w:p w:rsidR="00DD0F74" w:rsidRDefault="00DD0F74" w:rsidP="0082081D">
            <w:pPr>
              <w:ind w:left="-153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(</w:t>
            </w:r>
            <w:r w:rsidR="0082081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とり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まとめ →  </w:t>
            </w:r>
            <w:r w:rsidR="0082081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B11E32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 )</w:t>
            </w:r>
          </w:p>
        </w:tc>
        <w:tc>
          <w:tcPr>
            <w:tcW w:w="72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            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      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 　冊   　　　　　　　　</w:t>
            </w:r>
          </w:p>
        </w:tc>
        <w:tc>
          <w:tcPr>
            <w:tcW w:w="720" w:type="dxa"/>
          </w:tcPr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       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        </w:t>
            </w:r>
          </w:p>
          <w:p w:rsidR="00DD0F74" w:rsidRDefault="00DD0F74">
            <w:pPr>
              <w:ind w:left="-15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枚</w:t>
            </w:r>
          </w:p>
        </w:tc>
      </w:tr>
    </w:tbl>
    <w:p w:rsidR="00DD0F74" w:rsidRDefault="00DD0F74">
      <w:pPr>
        <w:rPr>
          <w:rFonts w:ascii="ＭＳ ゴシック" w:eastAsia="ＭＳ ゴシック" w:hAnsi="ＭＳ ゴシック" w:hint="eastAsia"/>
          <w:b/>
          <w:color w:val="000000"/>
          <w:sz w:val="18"/>
        </w:rPr>
      </w:pP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  <w:t>申込み者情報</w:t>
      </w:r>
      <w:r>
        <w:rPr>
          <w:rFonts w:ascii="ＭＳ ゴシック" w:eastAsia="ＭＳ ゴシック" w:hAnsi="ＭＳ ゴシック" w:hint="eastAsia"/>
          <w:b/>
          <w:color w:val="808080"/>
          <w:sz w:val="24"/>
        </w:rPr>
        <w:t>：</w: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申込日：</w: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所属：</w: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氏名：</w: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連絡先</w:t>
      </w:r>
      <w:r w:rsidR="00816FC1">
        <w:rPr>
          <w:rFonts w:ascii="ＭＳ ゴシック" w:eastAsia="ＭＳ ゴシック" w:hAnsi="ＭＳ ゴシック" w:hint="eastAsia"/>
          <w:b/>
          <w:sz w:val="24"/>
        </w:rPr>
        <w:t>ＴＥＬ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  <w:r w:rsidR="00816FC1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連絡先</w:t>
      </w:r>
      <w:r w:rsidR="00816FC1">
        <w:rPr>
          <w:rFonts w:ascii="ＭＳ ゴシック" w:eastAsia="ＭＳ ゴシック" w:hAnsi="ＭＳ ゴシック" w:hint="eastAsia"/>
          <w:b/>
          <w:sz w:val="24"/>
        </w:rPr>
        <w:t>ＦＡＸ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  <w:r w:rsidR="00816FC1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:rsidR="00DD0F74" w:rsidRDefault="00335337">
      <w:r>
        <w:rPr>
          <w:noProof/>
        </w:rPr>
        <mc:AlternateContent>
          <mc:Choice Requires="wps">
            <w:drawing>
              <wp:inline distT="0" distB="0" distL="0" distR="0">
                <wp:extent cx="5400675" cy="28575"/>
                <wp:effectExtent l="0" t="0" r="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8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CA899"/>
                            </a:gs>
                            <a:gs pos="100000">
                              <a:srgbClr val="ACA899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87426" id="Rectangle 2" o:spid="_x0000_s1026" style="width:425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s+0wIAALsFAAAOAAAAZHJzL2Uyb0RvYy54bWysVEuP0zAQviPxHyzfu3kobZOo6arbpSuk&#10;BVYsiLObOImFYxvbbbog/jtjuy1d4IAQOThjezyPb76ZxfVh4GhPtWFSVDi5ijGiopYNE12FP37Y&#10;THKMjCWiIVwKWuEnavD18uWLxahKmspe8oZqBEaEKUdV4d5aVUaRqXs6EHMlFRVw2Uo9EAtb3UWN&#10;JiNYH3iUxvEsGqVulJY1NQZOb8MlXnr7bUtr+65tDbWIVxhis37Vft26NVouSNlponpWH8Mg/xDF&#10;QJgAp2dTt8QStNPsN1MDq7U0srVXtRwi2baspj4HyCaJf8nmsSeK+lwAHKPOMJn/Z7Z+u3/QiDUV&#10;TjESZIASvQfQiOg4RamDZ1SmBK1H9aBdgkbdy/qzQUKue9CiK63l2FPSQFCJ04+ePXAbA0/Rdnwj&#10;G7BOdlZ6pA6tHpxBwAAdfEGezgWhB4tqOJxmUOL5FKMa7tJ8CqLzQMrTY6WNvaNyQE6osIbQvXGy&#10;vzc2qJ5UjtVpNoxzpKX9xGzvAXZe/aWBN0FASkI64djobrvmGu0JUGi1XuVFcQyiM5faSew+b+lP&#10;T7wqGQYCUQGKPWloMJnN0pAWKZnY3x1VIMejFZ+vcwVH3SlEzgQC9ANCzi0yNeEUyhhq4InoU3Xe&#10;uHCrkC71AEo4AZiPKTvAPV2/FUmaxTdpMdnM8vkk22TTSTGP80mcFDfFLM6K7Hbz3WWZZGXPmoaK&#10;eyboqXWS7O+oeWziQHrfPGiscDFNpwFAydk5+mdoepB92zqELtUGZmGScDZUOPdarkqkdNR8JRov&#10;W8J4kKPn4XtwAYPT36Piiey4G3pgK5sn4DEwxzHDzTwQeqm/YjTC/Kiw+bIjmmLEXwsgzzxLCyCu&#10;9Zs8L+CJvrzYXlwQUYOhClsMRXXi2oYRtVOadT34STwsQq6ge1rmme06K8QEUbsNTIhAkjDN3Ai6&#10;3HutnzN3+QMAAP//AwBQSwMEFAAGAAgAAAAhAAETF8TZAAAAAwEAAA8AAABkcnMvZG93bnJldi54&#10;bWxMj09LxDAQxe/Cfocwgjc3qVhZatNlWRAvCu4f9pw2YxtsJqVJd6uf3tGLXgYe7/Heb8r17Htx&#10;xjG6QBqypQKB1ATrqNVwPDzdrkDEZMiaPhBq+MQI62pxVZrChgvt8LxPreASioXR0KU0FFLGpkNv&#10;4jIMSOy9h9GbxHJspR3Nhct9L++UepDeOOKFzgy47bD52E9eAz2H7JR2tfrCt9fMzRt0L3HS+uZ6&#10;3jyCSDinvzD84DM6VMxUh4lsFL0GfiT9XvZWucpB1Bruc5BVKf+zV98AAAD//wMAUEsBAi0AFAAG&#10;AAgAAAAhALaDOJL+AAAA4QEAABMAAAAAAAAAAAAAAAAAAAAAAFtDb250ZW50X1R5cGVzXS54bWxQ&#10;SwECLQAUAAYACAAAACEAOP0h/9YAAACUAQAACwAAAAAAAAAAAAAAAAAvAQAAX3JlbHMvLnJlbHNQ&#10;SwECLQAUAAYACAAAACEA7inrPtMCAAC7BQAADgAAAAAAAAAAAAAAAAAuAgAAZHJzL2Uyb0RvYy54&#10;bWxQSwECLQAUAAYACAAAACEAARMXxNkAAAADAQAADwAAAAAAAAAAAAAAAAAtBQAAZHJzL2Rvd25y&#10;ZXYueG1sUEsFBgAAAAAEAAQA8wAAADMGAAAAAA==&#10;" fillcolor="#aca899" stroked="f">
                <v:fill color2="#504e47" focus="100%" type="gradient"/>
                <v:textbox inset="5.85pt,.7pt,5.85pt,.7pt"/>
                <w10:anchorlock/>
              </v:rect>
            </w:pict>
          </mc:Fallback>
        </mc:AlternateConten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808080"/>
          <w:sz w:val="24"/>
          <w:u w:val="single"/>
        </w:rPr>
        <w:t>照会事項欄</w:t>
      </w:r>
      <w:r>
        <w:rPr>
          <w:rFonts w:ascii="ＭＳ ゴシック" w:eastAsia="ＭＳ ゴシック" w:hAnsi="ＭＳ ゴシック" w:hint="eastAsia"/>
          <w:b/>
          <w:color w:val="808080"/>
          <w:sz w:val="24"/>
        </w:rPr>
        <w:t>：</w:t>
      </w: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件名：</w:t>
      </w: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回答希望期限：</w:t>
      </w: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照会内容：（できるだけ詳しく）</w:t>
      </w: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552DA" w:rsidRDefault="00D552DA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p w:rsidR="00DD0F74" w:rsidRDefault="00DD0F74">
      <w:pPr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既に調べた事項：（資料名、インターネットでの検索の有無等）</w:t>
      </w:r>
    </w:p>
    <w:p w:rsidR="00DD0F74" w:rsidRDefault="00DD0F74">
      <w:pPr>
        <w:rPr>
          <w:rFonts w:hint="eastAsia"/>
        </w:rPr>
      </w:pPr>
    </w:p>
    <w:p w:rsidR="00DD0F74" w:rsidRDefault="00DD0F74">
      <w:pPr>
        <w:rPr>
          <w:rFonts w:hint="eastAsia"/>
        </w:rPr>
      </w:pPr>
    </w:p>
    <w:sectPr w:rsidR="00DD0F74" w:rsidSect="00B7266B">
      <w:headerReference w:type="default" r:id="rId6"/>
      <w:footerReference w:type="default" r:id="rId7"/>
      <w:pgSz w:w="11906" w:h="16838" w:code="9"/>
      <w:pgMar w:top="1440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AC" w:rsidRDefault="00B761AC">
      <w:r>
        <w:separator/>
      </w:r>
    </w:p>
  </w:endnote>
  <w:endnote w:type="continuationSeparator" w:id="0">
    <w:p w:rsidR="00B761AC" w:rsidRDefault="00B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C2" w:rsidRDefault="00335337">
    <w:pPr>
      <w:rPr>
        <w:rFonts w:ascii="HG丸ｺﾞｼｯｸM-PRO" w:eastAsia="HG丸ｺﾞｼｯｸM-PRO" w:hAnsi="ＭＳ ゴシック" w:hint="eastAsia"/>
        <w:b/>
        <w:i/>
        <w:sz w:val="28"/>
      </w:rPr>
    </w:pPr>
    <w:r>
      <w:rPr>
        <w:rFonts w:ascii="HG丸ｺﾞｼｯｸM-PRO" w:eastAsia="HG丸ｺﾞｼｯｸM-PRO" w:hAnsi="ＭＳ ゴシック" w:hint="eastAsia"/>
        <w:b/>
        <w:i/>
        <w:noProof/>
        <w:sz w:val="28"/>
      </w:rPr>
      <mc:AlternateContent>
        <mc:Choice Requires="wps">
          <w:drawing>
            <wp:inline distT="0" distB="0" distL="0" distR="0">
              <wp:extent cx="5400675" cy="28575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285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CA899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ACA8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B0CC69" id="Rectangle 1" o:spid="_x0000_s1026" style="width:425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U30QIAALsFAAAOAAAAZHJzL2Uyb0RvYy54bWysVE2P0zAQvSPxHyzfu/lQ2iZR01W3S1dI&#10;C6xYEGc3cRILxza223RB/HfGdlu6wAEhenDteGb85s2bWVwfBo72VBsmRYWTqxgjKmrZMNFV+OOH&#10;zSTHyFgiGsKloBV+ogZfL1++WIyqpKnsJW+oRhBEmHJUFe6tVWUUmbqnAzFXUlEBl63UA7Fw1F3U&#10;aDJC9IFHaRzPolHqRmlZU2Pg6224xEsfv21pbd+1raEW8QoDNutX7detW6PlgpSdJqpn9REG+QcU&#10;A2ECHj2HuiWWoJ1mv4UaWK2lka29quUQybZlNfU5QDZJ/Es2jz1R1OcC5Bh1psn8v7D12/2DRqyB&#10;2mEkyAAleg+kEdFxihJHz6hMCVaP6kG7BI26l/Vng4Rc92BFV1rLsaekAVDePnrm4A4GXNF2fCMb&#10;iE52VnqmDq0eXEDgAB18QZ7OBaEHi2r4OM2gxPMpRjXcpfkUtoAoIuXJWWlj76gckNtUWAN0H5zs&#10;740NpieTY3WaDeMcaWk/Mdt7gt2r/tKAT9ggJSGd8NnobrvmGu0JSGi1XuVFEczJMBAvH9OThob7&#10;bJYGjKRkYn93NAHAxygefGcuX0li9/Mh//RUSMK5QJTuBJEzgYD9wJBzR6YmnPoyHj008am6p7hw&#10;q5Au9XAbvgDNx5Qd4V6u34okzeKbtJhsZvl8km2y6aSYx/kkToqbYhZnRXa7+e7QJlnZs6ah4p4J&#10;emqdJPs7aR6bOIjeNw8aK1xM02kgQnJ2Rv+MFU+Wb1tH6qXZwCxMEs6GCufeKvS2k+Yr0fhCWcJ4&#10;2EfP4XtygYPTv2fFC9lpN/TAVjZPoGNQjlOGm3mw6aX+itEI86PC5suOaIoRfy1APPMsLUC41h/y&#10;vAAXfXmxvbggooZAFbYYiuq2axtG1E5p1vXwTuJpEXIF3dMyr2zXWQEToHYHmBBBJGGauRF0efZW&#10;P2fu8gcAAAD//wMAUEsDBBQABgAIAAAAIQAitLyT2wAAAAMBAAAPAAAAZHJzL2Rvd25yZXYueG1s&#10;TI/BTsMwDIbvSLxDZCQuaEuZ6Cil6YSQOCDYYWMP4DVeW9EkJcmWwtNjuMDFkvX/+vy5Wk1mECfy&#10;oXdWwfU8A0G2cbq3rYLd29OsABEiWo2Ds6TgkwKs6vOzCkvtkt3QaRtbwRAbSlTQxTiWUoamI4Nh&#10;7kaynB2cNxh59a3UHhPDzSAXWbaUBnvLFzoc6bGj5n17NEy5u10UCZeHl+fN+sNf6fSlX5NSlxfT&#10;wz2ISFP8K8OPPqtDzU57d7Q6iEEBPxJ/J2dFnuUg9gpucpB1Jf+7198AAAD//wMAUEsBAi0AFAAG&#10;AAgAAAAhALaDOJL+AAAA4QEAABMAAAAAAAAAAAAAAAAAAAAAAFtDb250ZW50X1R5cGVzXS54bWxQ&#10;SwECLQAUAAYACAAAACEAOP0h/9YAAACUAQAACwAAAAAAAAAAAAAAAAAvAQAAX3JlbHMvLnJlbHNQ&#10;SwECLQAUAAYACAAAACEADCn1N9ECAAC7BQAADgAAAAAAAAAAAAAAAAAuAgAAZHJzL2Uyb0RvYy54&#10;bWxQSwECLQAUAAYACAAAACEAIrS8k9sAAAADAQAADwAAAAAAAAAAAAAAAAArBQAAZHJzL2Rvd25y&#10;ZXYueG1sUEsFBgAAAAAEAAQA8wAAADMGAAAAAA==&#10;" fillcolor="#504e47" stroked="f">
              <v:fill color2="#aca899" focus="100%" type="gradient"/>
              <v:textbox inset="5.85pt,.7pt,5.85pt,.7pt"/>
              <w10:anchorlock/>
            </v:rect>
          </w:pict>
        </mc:Fallback>
      </mc:AlternateContent>
    </w:r>
  </w:p>
  <w:p w:rsidR="003244AC" w:rsidRPr="00C926B9" w:rsidRDefault="003244AC">
    <w:pPr>
      <w:rPr>
        <w:rFonts w:ascii="ＭＳ ゴシック" w:eastAsia="ＭＳ ゴシック" w:hAnsi="ＭＳ ゴシック" w:hint="eastAsia"/>
        <w:b/>
        <w:sz w:val="24"/>
      </w:rPr>
    </w:pPr>
    <w:r w:rsidRPr="00C926B9">
      <w:rPr>
        <w:rFonts w:ascii="ＭＳ ゴシック" w:eastAsia="ＭＳ ゴシック" w:hAnsi="ＭＳ ゴシック" w:hint="eastAsia"/>
        <w:b/>
        <w:sz w:val="24"/>
      </w:rPr>
      <w:t xml:space="preserve">都立図書館　</w:t>
    </w:r>
    <w:r w:rsidR="00A871C2" w:rsidRPr="00C926B9">
      <w:rPr>
        <w:rFonts w:ascii="ＭＳ ゴシック" w:eastAsia="ＭＳ ゴシック" w:hAnsi="ＭＳ ゴシック" w:hint="eastAsia"/>
        <w:b/>
        <w:sz w:val="24"/>
      </w:rPr>
      <w:t>政策立案支援サービス</w:t>
    </w:r>
  </w:p>
  <w:p w:rsidR="00A871C2" w:rsidRDefault="006032F4">
    <w:pPr>
      <w:rPr>
        <w:rFonts w:ascii="HG丸ｺﾞｼｯｸM-PRO" w:eastAsia="HG丸ｺﾞｼｯｸM-PRO" w:hAnsi="Times New Roman" w:hint="eastAsia"/>
        <w:b/>
        <w:sz w:val="28"/>
      </w:rPr>
    </w:pPr>
    <w:r w:rsidRPr="006032F4">
      <w:rPr>
        <w:rFonts w:ascii="Times New Roman" w:eastAsia="HG丸ｺﾞｼｯｸM-PRO" w:hAnsi="Times New Roman"/>
        <w:b/>
        <w:sz w:val="24"/>
      </w:rPr>
      <w:t>https://www.library.metro.tokyo.lg.jp/support_administration/</w:t>
    </w:r>
  </w:p>
  <w:p w:rsidR="00A871C2" w:rsidRDefault="006C6A82">
    <w:pPr>
      <w:rPr>
        <w:rFonts w:ascii="ＭＳ ゴシック" w:eastAsia="ＭＳ ゴシック" w:hAnsi="ＭＳ ゴシック" w:hint="eastAsia"/>
        <w:b/>
      </w:rPr>
    </w:pPr>
    <w:r>
      <w:rPr>
        <w:rFonts w:ascii="ＭＳ ゴシック" w:eastAsia="ＭＳ ゴシック" w:hAnsi="ＭＳ ゴシック" w:hint="eastAsia"/>
        <w:b/>
      </w:rPr>
      <w:t>お問合せ</w:t>
    </w:r>
    <w:r w:rsidR="00AA0626">
      <w:rPr>
        <w:rFonts w:ascii="ＭＳ ゴシック" w:eastAsia="ＭＳ ゴシック" w:hAnsi="ＭＳ ゴシック" w:hint="eastAsia"/>
        <w:b/>
      </w:rPr>
      <w:t>先</w:t>
    </w:r>
    <w:r>
      <w:rPr>
        <w:rFonts w:ascii="ＭＳ ゴシック" w:eastAsia="ＭＳ ゴシック" w:hAnsi="ＭＳ ゴシック" w:hint="eastAsia"/>
        <w:b/>
      </w:rPr>
      <w:t>：東京都立中央図書館サービス部情報サービス課都市・東京情報担当</w:t>
    </w:r>
  </w:p>
  <w:p w:rsidR="00A871C2" w:rsidRDefault="00A871C2">
    <w:pPr>
      <w:rPr>
        <w:rFonts w:ascii="ＭＳ ゴシック" w:eastAsia="ＭＳ ゴシック" w:hAnsi="ＭＳ ゴシック" w:hint="eastAsia"/>
        <w:b/>
        <w:i/>
      </w:rPr>
    </w:pPr>
    <w:r>
      <w:rPr>
        <w:rFonts w:ascii="Courier New" w:eastAsia="ＭＳ ゴシック" w:hAnsi="Courier New"/>
        <w:b/>
      </w:rPr>
      <w:t>TEL</w:t>
    </w:r>
    <w:r>
      <w:rPr>
        <w:rFonts w:ascii="ＭＳ ゴシック" w:eastAsia="ＭＳ ゴシック" w:hAnsi="ＭＳ ゴシック" w:hint="eastAsia"/>
        <w:b/>
      </w:rPr>
      <w:t>：</w:t>
    </w:r>
    <w:r>
      <w:rPr>
        <w:rFonts w:ascii="ＭＳ ゴシック" w:eastAsia="ＭＳ ゴシック" w:hAnsi="ＭＳ ゴシック"/>
        <w:b/>
      </w:rPr>
      <w:t>０３－３４４２－８４６５</w:t>
    </w:r>
    <w:r>
      <w:rPr>
        <w:rFonts w:ascii="ＭＳ ゴシック" w:eastAsia="ＭＳ ゴシック" w:hAnsi="ＭＳ ゴシック" w:hint="eastAsia"/>
        <w:b/>
      </w:rPr>
      <w:t xml:space="preserve">　</w:t>
    </w:r>
    <w:r>
      <w:rPr>
        <w:rFonts w:ascii="Courier New" w:eastAsia="ＭＳ ゴシック" w:hAnsi="Courier New"/>
        <w:b/>
      </w:rPr>
      <w:t>E-mail</w:t>
    </w:r>
    <w:r>
      <w:rPr>
        <w:rFonts w:ascii="ＭＳ ゴシック" w:eastAsia="ＭＳ ゴシック" w:hAnsi="ＭＳ ゴシック" w:hint="eastAsia"/>
        <w:b/>
      </w:rPr>
      <w:t>：</w:t>
    </w:r>
    <w:r>
      <w:rPr>
        <w:rFonts w:ascii="Times New Roman" w:eastAsia="ＭＳ ゴシック" w:hAnsi="Times New Roman"/>
        <w:b/>
        <w:sz w:val="24"/>
      </w:rPr>
      <w:t>support</w:t>
    </w:r>
    <w:r w:rsidR="00884D7F">
      <w:rPr>
        <w:rFonts w:ascii="Times New Roman" w:eastAsia="ＭＳ ゴシック" w:hAnsi="Times New Roman" w:hint="eastAsia"/>
        <w:b/>
        <w:sz w:val="24"/>
      </w:rPr>
      <w:t>1</w:t>
    </w:r>
    <w:r>
      <w:rPr>
        <w:rFonts w:ascii="Times New Roman" w:eastAsia="ＭＳ ゴシック" w:hAnsi="Times New Roman"/>
        <w:b/>
        <w:sz w:val="24"/>
      </w:rPr>
      <w:t>@library.metro.tokyo.jp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AC" w:rsidRDefault="00B761AC">
      <w:r>
        <w:separator/>
      </w:r>
    </w:p>
  </w:footnote>
  <w:footnote w:type="continuationSeparator" w:id="0">
    <w:p w:rsidR="00B761AC" w:rsidRDefault="00B7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C2" w:rsidRDefault="00A871C2">
    <w:pPr>
      <w:rPr>
        <w:rFonts w:ascii="HG丸ｺﾞｼｯｸM-PRO" w:eastAsia="HG丸ｺﾞｼｯｸM-PRO" w:hint="eastAsia"/>
        <w:b/>
        <w:sz w:val="32"/>
      </w:rPr>
    </w:pPr>
    <w:r>
      <w:rPr>
        <w:rFonts w:ascii="HG丸ｺﾞｼｯｸM-PRO" w:eastAsia="HG丸ｺﾞｼｯｸM-PRO" w:hint="eastAsia"/>
        <w:b/>
        <w:sz w:val="28"/>
        <w:u w:val="thick"/>
      </w:rPr>
      <w:t>都立図書館政策立案支援サービス</w:t>
    </w:r>
    <w:r>
      <w:rPr>
        <w:rFonts w:ascii="HG丸ｺﾞｼｯｸM-PRO" w:eastAsia="HG丸ｺﾞｼｯｸM-PRO" w:hint="eastAsia"/>
        <w:b/>
        <w:sz w:val="32"/>
      </w:rPr>
      <w:t xml:space="preserve">　質問回答サービス申込書</w:t>
    </w:r>
  </w:p>
  <w:p w:rsidR="00A871C2" w:rsidRDefault="00A871C2">
    <w:pPr>
      <w:rPr>
        <w:rFonts w:ascii="ＭＳ ゴシック" w:eastAsia="ＭＳ ゴシック" w:hAnsi="ＭＳ ゴシック" w:hint="eastAsia"/>
        <w:b/>
        <w:sz w:val="24"/>
      </w:rPr>
    </w:pPr>
    <w:r>
      <w:rPr>
        <w:rFonts w:ascii="ＭＳ ゴシック" w:eastAsia="ＭＳ ゴシック" w:hAnsi="ＭＳ ゴシック" w:hint="eastAsia"/>
        <w:b/>
      </w:rPr>
      <w:t>あて先：東京都立中央図書館サービス部情報サービス課都市</w:t>
    </w:r>
    <w:r w:rsidR="006C6A82">
      <w:rPr>
        <w:rFonts w:ascii="ＭＳ ゴシック" w:eastAsia="ＭＳ ゴシック" w:hAnsi="ＭＳ ゴシック" w:hint="eastAsia"/>
        <w:b/>
      </w:rPr>
      <w:t>・</w:t>
    </w:r>
    <w:r>
      <w:rPr>
        <w:rFonts w:ascii="ＭＳ ゴシック" w:eastAsia="ＭＳ ゴシック" w:hAnsi="ＭＳ ゴシック" w:hint="eastAsia"/>
        <w:b/>
      </w:rPr>
      <w:t>東京情報</w:t>
    </w:r>
    <w:r w:rsidR="006C6A82">
      <w:rPr>
        <w:rFonts w:ascii="ＭＳ ゴシック" w:eastAsia="ＭＳ ゴシック" w:hAnsi="ＭＳ ゴシック" w:hint="eastAsia"/>
        <w:b/>
      </w:rPr>
      <w:t>担当</w:t>
    </w:r>
  </w:p>
  <w:p w:rsidR="00A871C2" w:rsidRDefault="00A871C2">
    <w:pPr>
      <w:ind w:firstLine="840"/>
      <w:rPr>
        <w:rFonts w:ascii="ＭＳ ゴシック" w:eastAsia="ＭＳ ゴシック" w:hAnsi="ＭＳ ゴシック" w:hint="eastAsia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Email：</w:t>
    </w:r>
    <w:hyperlink r:id="rId1" w:history="1">
      <w:r w:rsidR="00884D7F" w:rsidRPr="00AE00F9">
        <w:rPr>
          <w:rStyle w:val="ac"/>
          <w:rFonts w:ascii="ＭＳ ゴシック" w:eastAsia="ＭＳ ゴシック" w:hAnsi="ＭＳ ゴシック" w:hint="eastAsia"/>
          <w:b/>
          <w:sz w:val="24"/>
        </w:rPr>
        <w:t>support1@library.metro.tokyo.jp</w:t>
      </w:r>
    </w:hyperlink>
  </w:p>
  <w:p w:rsidR="00A871C2" w:rsidRDefault="00A871C2">
    <w:pPr>
      <w:ind w:firstLine="840"/>
      <w:rPr>
        <w:rFonts w:ascii="ＭＳ ゴシック" w:eastAsia="ＭＳ ゴシック" w:hAnsi="ＭＳ ゴシック" w:hint="eastAsia"/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DA"/>
    <w:rsid w:val="001D3B6C"/>
    <w:rsid w:val="003244AC"/>
    <w:rsid w:val="00335337"/>
    <w:rsid w:val="004179E5"/>
    <w:rsid w:val="006032F4"/>
    <w:rsid w:val="006C6A82"/>
    <w:rsid w:val="006F32CB"/>
    <w:rsid w:val="00816FC1"/>
    <w:rsid w:val="0082081D"/>
    <w:rsid w:val="00884D7F"/>
    <w:rsid w:val="0099211A"/>
    <w:rsid w:val="00A871C2"/>
    <w:rsid w:val="00AA0626"/>
    <w:rsid w:val="00B11E32"/>
    <w:rsid w:val="00B7266B"/>
    <w:rsid w:val="00B761AC"/>
    <w:rsid w:val="00C47074"/>
    <w:rsid w:val="00C65E74"/>
    <w:rsid w:val="00C926B9"/>
    <w:rsid w:val="00D51AC5"/>
    <w:rsid w:val="00D552DA"/>
    <w:rsid w:val="00DD0F74"/>
    <w:rsid w:val="00DE1BA1"/>
    <w:rsid w:val="00E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7FB55-5B54-4D9D-A9F0-B2BDABB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rsid w:val="00D5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1@library.metro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政策支援サービス申込書・受付票</vt:lpstr>
      <vt:lpstr>政策支援サービス申込書・受付票</vt:lpstr>
    </vt:vector>
  </TitlesOfParts>
  <Company/>
  <LinksUpToDate>false</LinksUpToDate>
  <CharactersWithSpaces>338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mailto:support1@library.metro.tokyo.jp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政策支援サービス申込書・受付票</dc:title>
  <dc:subject/>
  <dc:creator>中村 茂彦</dc:creator>
  <cp:keywords/>
  <dc:description>2002/10/23改訂</dc:description>
  <cp:lastModifiedBy>東京都</cp:lastModifiedBy>
  <cp:revision>2</cp:revision>
  <cp:lastPrinted>2016-03-31T05:55:00Z</cp:lastPrinted>
  <dcterms:created xsi:type="dcterms:W3CDTF">2022-12-03T05:34:00Z</dcterms:created>
  <dcterms:modified xsi:type="dcterms:W3CDTF">2022-12-03T05:34:00Z</dcterms:modified>
</cp:coreProperties>
</file>